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1" w:rsidRPr="00617D8D" w:rsidRDefault="00C91701" w:rsidP="00617D8D">
      <w:pPr>
        <w:rPr>
          <w:rFonts w:ascii="Times New Roman" w:hAnsi="Times New Roman" w:cs="Times New Roman"/>
          <w:sz w:val="24"/>
          <w:szCs w:val="24"/>
        </w:rPr>
      </w:pPr>
    </w:p>
    <w:p w:rsidR="00C91701" w:rsidRDefault="00C91701">
      <w:r w:rsidRPr="00C91701">
        <w:rPr>
          <w:noProof/>
        </w:rPr>
        <w:drawing>
          <wp:inline distT="0" distB="0" distL="0" distR="0">
            <wp:extent cx="5943600" cy="1082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01" w:rsidRPr="00617D8D" w:rsidRDefault="00C91701" w:rsidP="00617D8D">
      <w:pPr>
        <w:jc w:val="both"/>
        <w:rPr>
          <w:rFonts w:ascii="Times New Roman" w:hAnsi="Times New Roman" w:cs="Times New Roman"/>
          <w:sz w:val="24"/>
          <w:szCs w:val="24"/>
        </w:rPr>
      </w:pPr>
      <w:r w:rsidRPr="00C91701"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</w:rPr>
        <w:t xml:space="preserve">СТРУЧНОГ УПУТСТВА МИНИСТАРСТВА ПРОСВЕТЕ, НАУКЕ И ТЕХНОЛОШКОГ РАЗВОЈА, 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611-00-</w:t>
      </w:r>
      <w:r w:rsidR="00FF32C5">
        <w:rPr>
          <w:rFonts w:ascii="Times New Roman" w:hAnsi="Times New Roman" w:cs="Times New Roman"/>
          <w:sz w:val="24"/>
          <w:szCs w:val="24"/>
        </w:rPr>
        <w:t>02171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17D8D">
        <w:rPr>
          <w:rFonts w:ascii="Times New Roman" w:hAnsi="Times New Roman" w:cs="Times New Roman"/>
          <w:sz w:val="24"/>
          <w:szCs w:val="24"/>
        </w:rPr>
        <w:t>201</w:t>
      </w:r>
      <w:r w:rsidR="00FF32C5">
        <w:rPr>
          <w:rFonts w:ascii="Times New Roman" w:hAnsi="Times New Roman" w:cs="Times New Roman"/>
          <w:sz w:val="24"/>
          <w:szCs w:val="24"/>
        </w:rPr>
        <w:t>5</w:t>
      </w:r>
      <w:r w:rsidR="00617D8D">
        <w:rPr>
          <w:rFonts w:ascii="Times New Roman" w:hAnsi="Times New Roman" w:cs="Times New Roman"/>
          <w:sz w:val="24"/>
          <w:szCs w:val="24"/>
        </w:rPr>
        <w:t xml:space="preserve">-06 ОД </w:t>
      </w:r>
      <w:r w:rsidR="00FF32C5">
        <w:rPr>
          <w:rFonts w:ascii="Times New Roman" w:hAnsi="Times New Roman" w:cs="Times New Roman"/>
          <w:sz w:val="24"/>
          <w:szCs w:val="24"/>
        </w:rPr>
        <w:t>14</w:t>
      </w:r>
      <w:r w:rsidR="00617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D8D">
        <w:rPr>
          <w:rFonts w:ascii="Times New Roman" w:hAnsi="Times New Roman" w:cs="Times New Roman"/>
          <w:sz w:val="24"/>
          <w:szCs w:val="24"/>
        </w:rPr>
        <w:t xml:space="preserve"> 12. 201</w:t>
      </w:r>
      <w:r w:rsidR="00FF32C5">
        <w:rPr>
          <w:rFonts w:ascii="Times New Roman" w:hAnsi="Times New Roman" w:cs="Times New Roman"/>
          <w:sz w:val="24"/>
          <w:szCs w:val="24"/>
        </w:rPr>
        <w:t>5</w:t>
      </w:r>
      <w:r w:rsidR="00617D8D">
        <w:rPr>
          <w:rFonts w:ascii="Times New Roman" w:hAnsi="Times New Roman" w:cs="Times New Roman"/>
          <w:sz w:val="24"/>
          <w:szCs w:val="24"/>
        </w:rPr>
        <w:t xml:space="preserve">. ГОДИНЕ, ДИРЕКТОР </w:t>
      </w:r>
      <w:r>
        <w:rPr>
          <w:rFonts w:ascii="Times New Roman" w:hAnsi="Times New Roman" w:cs="Times New Roman"/>
          <w:sz w:val="24"/>
          <w:szCs w:val="24"/>
        </w:rPr>
        <w:t>ОШ „БОРА СТАНКОВИЋ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61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9A9">
        <w:rPr>
          <w:rFonts w:ascii="Times New Roman" w:hAnsi="Times New Roman" w:cs="Times New Roman"/>
          <w:sz w:val="24"/>
          <w:szCs w:val="24"/>
        </w:rPr>
        <w:t>КАРАВУКОВО</w:t>
      </w:r>
      <w:proofErr w:type="gramEnd"/>
      <w:r w:rsidR="00EF09A9">
        <w:rPr>
          <w:rFonts w:ascii="Times New Roman" w:hAnsi="Times New Roman" w:cs="Times New Roman"/>
          <w:sz w:val="24"/>
          <w:szCs w:val="24"/>
        </w:rPr>
        <w:t xml:space="preserve"> </w:t>
      </w:r>
      <w:r w:rsidR="00617D8D">
        <w:rPr>
          <w:rFonts w:ascii="Times New Roman" w:hAnsi="Times New Roman" w:cs="Times New Roman"/>
          <w:sz w:val="24"/>
          <w:szCs w:val="24"/>
        </w:rPr>
        <w:t xml:space="preserve">ЈЕ </w:t>
      </w:r>
      <w:r w:rsidR="00EF09A9">
        <w:rPr>
          <w:rFonts w:ascii="Times New Roman" w:hAnsi="Times New Roman" w:cs="Times New Roman"/>
          <w:sz w:val="24"/>
          <w:szCs w:val="24"/>
        </w:rPr>
        <w:t xml:space="preserve">ДАНА </w:t>
      </w:r>
      <w:r w:rsidR="004714C1">
        <w:rPr>
          <w:rFonts w:ascii="Times New Roman" w:hAnsi="Times New Roman" w:cs="Times New Roman"/>
          <w:sz w:val="24"/>
          <w:szCs w:val="24"/>
        </w:rPr>
        <w:t>1</w:t>
      </w:r>
      <w:r w:rsidR="00FF32C5">
        <w:rPr>
          <w:rFonts w:ascii="Times New Roman" w:hAnsi="Times New Roman" w:cs="Times New Roman"/>
          <w:sz w:val="24"/>
          <w:szCs w:val="24"/>
        </w:rPr>
        <w:t>9</w:t>
      </w:r>
      <w:r w:rsidR="004714C1">
        <w:rPr>
          <w:rFonts w:ascii="Times New Roman" w:hAnsi="Times New Roman" w:cs="Times New Roman"/>
          <w:sz w:val="24"/>
          <w:szCs w:val="24"/>
        </w:rPr>
        <w:t>.01</w:t>
      </w:r>
      <w:r w:rsidR="00EF09A9">
        <w:rPr>
          <w:rFonts w:ascii="Times New Roman" w:hAnsi="Times New Roman" w:cs="Times New Roman"/>
          <w:sz w:val="24"/>
          <w:szCs w:val="24"/>
        </w:rPr>
        <w:t xml:space="preserve"> 201</w:t>
      </w:r>
      <w:r w:rsidR="00FF32C5">
        <w:rPr>
          <w:rFonts w:ascii="Times New Roman" w:hAnsi="Times New Roman" w:cs="Times New Roman"/>
          <w:sz w:val="24"/>
          <w:szCs w:val="24"/>
        </w:rPr>
        <w:t>6</w:t>
      </w:r>
      <w:r w:rsidR="00EF09A9">
        <w:rPr>
          <w:rFonts w:ascii="Times New Roman" w:hAnsi="Times New Roman" w:cs="Times New Roman"/>
          <w:sz w:val="24"/>
          <w:szCs w:val="24"/>
        </w:rPr>
        <w:t xml:space="preserve">. ГОДИНЕ </w:t>
      </w:r>
      <w:r w:rsidR="00617D8D">
        <w:rPr>
          <w:rFonts w:ascii="Times New Roman" w:hAnsi="Times New Roman" w:cs="Times New Roman"/>
          <w:sz w:val="24"/>
          <w:szCs w:val="24"/>
        </w:rPr>
        <w:t xml:space="preserve">ДОНЕО </w:t>
      </w:r>
      <w:r>
        <w:rPr>
          <w:rFonts w:ascii="Times New Roman" w:hAnsi="Times New Roman" w:cs="Times New Roman"/>
          <w:sz w:val="24"/>
          <w:szCs w:val="24"/>
        </w:rPr>
        <w:t xml:space="preserve"> СЛЕДЕЋИ </w:t>
      </w:r>
    </w:p>
    <w:p w:rsidR="00C91701" w:rsidRDefault="00C91701" w:rsidP="00C91701"/>
    <w:p w:rsidR="00134CAE" w:rsidRDefault="00134CAE" w:rsidP="00C91701"/>
    <w:p w:rsidR="00C91701" w:rsidRDefault="00C91701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C91701">
        <w:rPr>
          <w:rFonts w:ascii="Times New Roman" w:hAnsi="Times New Roman" w:cs="Times New Roman"/>
          <w:sz w:val="24"/>
          <w:szCs w:val="24"/>
        </w:rPr>
        <w:t>ПРАВИЛНИК</w:t>
      </w:r>
      <w:r w:rsidRPr="00C917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 СТВАРАЛАШТВА УЧЕНИКА ОСНОВНИХ ШКОЛА</w:t>
      </w:r>
    </w:p>
    <w:p w:rsidR="00C91701" w:rsidRDefault="00C91701" w:rsidP="00C9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9C">
        <w:rPr>
          <w:rFonts w:ascii="Times New Roman" w:hAnsi="Times New Roman" w:cs="Times New Roman"/>
          <w:b/>
          <w:sz w:val="24"/>
          <w:szCs w:val="24"/>
        </w:rPr>
        <w:t>„ПОД ИСТИМ НЕБОМ НАШЕГ ДОМА“</w:t>
      </w:r>
    </w:p>
    <w:p w:rsidR="00C91701" w:rsidRDefault="00C91701" w:rsidP="00C91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01" w:rsidRPr="00617D8D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134CAE" w:rsidRDefault="00134CAE" w:rsidP="00C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EA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мултикултуралности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Pr="00711726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дискриминаторних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Pr="003C35A3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неговање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EA1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4EA1" w:rsidRPr="00617D8D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7D8D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701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A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44EA1" w:rsidRPr="00C9170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млађег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разреда и старијег узраста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 својим наставницима се припремају током целе</w:t>
      </w:r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школске године на редовним часовима, часовима додатног рада, секцијама и ваннаставним активностима из области литерарног стваралаштва. ликовног стваралаштва, филмског стваралаштва и колекционарства. </w:t>
      </w:r>
    </w:p>
    <w:p w:rsidR="00C91701" w:rsidRDefault="00C91701" w:rsidP="00044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01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044EA1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r w:rsidR="00044EA1" w:rsidRPr="00044EA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44EA1" w:rsidRDefault="00617D8D" w:rsidP="00044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3B418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в</w:t>
      </w:r>
      <w:r w:rsidR="00044EA1">
        <w:rPr>
          <w:rFonts w:ascii="Times New Roman" w:hAnsi="Times New Roman" w:cs="Times New Roman"/>
          <w:sz w:val="24"/>
          <w:szCs w:val="24"/>
        </w:rPr>
        <w:t>рши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EA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и на основу освојених бодова се проглашавају првопласирани, другопл</w:t>
      </w:r>
      <w:r w:rsidR="003B4189">
        <w:rPr>
          <w:rFonts w:ascii="Times New Roman" w:hAnsi="Times New Roman" w:cs="Times New Roman"/>
          <w:sz w:val="24"/>
          <w:szCs w:val="24"/>
        </w:rPr>
        <w:t>асирани и трећепласирани. Они</w:t>
      </w:r>
      <w:r w:rsidR="00B77647">
        <w:rPr>
          <w:rFonts w:ascii="Times New Roman" w:hAnsi="Times New Roman" w:cs="Times New Roman"/>
          <w:sz w:val="24"/>
          <w:szCs w:val="24"/>
        </w:rPr>
        <w:t xml:space="preserve"> добијају дипломе које обезбеђује организатор, а остали до десетог места добијају похвалнице.</w:t>
      </w:r>
    </w:p>
    <w:p w:rsidR="00B77647" w:rsidRPr="00044EA1" w:rsidRDefault="00617D8D" w:rsidP="00B77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044EA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A1">
        <w:rPr>
          <w:rFonts w:ascii="Times New Roman" w:hAnsi="Times New Roman" w:cs="Times New Roman"/>
          <w:sz w:val="24"/>
          <w:szCs w:val="24"/>
        </w:rPr>
        <w:t>За сваку школску годину се</w:t>
      </w:r>
      <w:r>
        <w:rPr>
          <w:rFonts w:ascii="Times New Roman" w:hAnsi="Times New Roman" w:cs="Times New Roman"/>
          <w:sz w:val="24"/>
          <w:szCs w:val="24"/>
        </w:rPr>
        <w:t xml:space="preserve"> одређује нова тема и прати континуитет у односу на претходне теме пратећи хронолошки след догађаја (детињство, игра, школовање итд.).</w:t>
      </w:r>
    </w:p>
    <w:p w:rsidR="00044EA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EA1" w:rsidRDefault="00617D8D" w:rsidP="00044E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>5</w:t>
      </w:r>
      <w:r w:rsidR="00044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647" w:rsidRDefault="003B4189" w:rsidP="00BF0A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647" w:rsidRPr="00B77647" w:rsidRDefault="00B77647" w:rsidP="00BF0A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F0A40"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>15.</w:t>
      </w:r>
      <w:proofErr w:type="gramEnd"/>
      <w:r w:rsidR="00A92E5E">
        <w:rPr>
          <w:rFonts w:ascii="Times New Roman" w:hAnsi="Times New Roman" w:cs="Times New Roman"/>
          <w:sz w:val="24"/>
          <w:szCs w:val="24"/>
        </w:rPr>
        <w:t xml:space="preserve"> 3. 2016</w:t>
      </w:r>
      <w:r w:rsidR="00BF0A40">
        <w:rPr>
          <w:rFonts w:ascii="Times New Roman" w:hAnsi="Times New Roman" w:cs="Times New Roman"/>
          <w:sz w:val="24"/>
          <w:szCs w:val="24"/>
        </w:rPr>
        <w:t xml:space="preserve">. </w:t>
      </w:r>
      <w:r w:rsidRPr="00B776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 xml:space="preserve">4. и од 5. до </w:t>
      </w:r>
      <w:r w:rsidRPr="00B776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>.</w:t>
      </w:r>
    </w:p>
    <w:p w:rsidR="00B77647" w:rsidRPr="00A92E5E" w:rsidRDefault="00B77647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учитељ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сабирају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AE" w:rsidRPr="00134CAE" w:rsidRDefault="00134CAE" w:rsidP="00BF0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4EA1" w:rsidRPr="00044EA1" w:rsidRDefault="00617D8D" w:rsidP="00B77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BF0A40" w:rsidRDefault="00BF0A40" w:rsidP="00BF0A4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F0A40" w:rsidRPr="00A92E5E" w:rsidRDefault="00BF0A40" w:rsidP="00A92E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2E5E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r w:rsidR="00A92E5E" w:rsidRPr="00A92E5E">
        <w:rPr>
          <w:rFonts w:ascii="Times New Roman" w:hAnsi="Times New Roman" w:cs="Times New Roman"/>
          <w:sz w:val="24"/>
          <w:szCs w:val="24"/>
        </w:rPr>
        <w:t>15.</w:t>
      </w:r>
      <w:proofErr w:type="gramEnd"/>
      <w:r w:rsidR="00A92E5E" w:rsidRPr="00A92E5E">
        <w:rPr>
          <w:rFonts w:ascii="Times New Roman" w:hAnsi="Times New Roman" w:cs="Times New Roman"/>
          <w:sz w:val="24"/>
          <w:szCs w:val="24"/>
        </w:rPr>
        <w:t xml:space="preserve"> 3. 2016</w:t>
      </w:r>
      <w:r w:rsidRPr="00A92E5E">
        <w:rPr>
          <w:rFonts w:ascii="Times New Roman" w:hAnsi="Times New Roman" w:cs="Times New Roman"/>
          <w:b/>
          <w:sz w:val="24"/>
          <w:szCs w:val="24"/>
        </w:rPr>
        <w:t>.</w:t>
      </w:r>
      <w:r w:rsidR="00A92E5E" w:rsidRPr="00A92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достаљају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литерарни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шаљу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скенирају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фотографишу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скенирају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5E">
        <w:rPr>
          <w:rFonts w:ascii="Times New Roman" w:hAnsi="Times New Roman" w:cs="Times New Roman"/>
          <w:sz w:val="24"/>
          <w:szCs w:val="24"/>
        </w:rPr>
        <w:t>фотографишу</w:t>
      </w:r>
      <w:proofErr w:type="spellEnd"/>
      <w:r w:rsidRPr="00A92E5E">
        <w:rPr>
          <w:rFonts w:ascii="Times New Roman" w:hAnsi="Times New Roman" w:cs="Times New Roman"/>
          <w:sz w:val="24"/>
          <w:szCs w:val="24"/>
        </w:rPr>
        <w:t>).</w:t>
      </w:r>
    </w:p>
    <w:p w:rsidR="003B4189" w:rsidRPr="003B4189" w:rsidRDefault="003B4189" w:rsidP="003B418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F0A40" w:rsidRPr="001A12DE" w:rsidRDefault="00BF0A40" w:rsidP="00BF0A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Default="003B4189" w:rsidP="003B41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Pr="00AE3387" w:rsidRDefault="003B4189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1223C3"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223C3" w:rsidRPr="00AE3387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1223C3" w:rsidRPr="00AE3387">
        <w:rPr>
          <w:rFonts w:ascii="Times New Roman" w:hAnsi="Times New Roman" w:cs="Times New Roman"/>
          <w:sz w:val="24"/>
          <w:szCs w:val="24"/>
        </w:rPr>
        <w:t xml:space="preserve"> </w:t>
      </w:r>
      <w:r w:rsidRPr="00AE33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</w:p>
    <w:p w:rsidR="00FE73D0" w:rsidRPr="00617D8D" w:rsidRDefault="00FE73D0" w:rsidP="00617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40" w:rsidRPr="00BF0A40" w:rsidRDefault="00617D8D" w:rsidP="00BF0A4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>7</w:t>
      </w:r>
      <w:r w:rsidR="00BF0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A40" w:rsidRPr="00FE73D0" w:rsidRDefault="00BF0A40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201</w:t>
      </w:r>
      <w:r w:rsidR="00A92E5E">
        <w:rPr>
          <w:rFonts w:ascii="Times New Roman" w:hAnsi="Times New Roman" w:cs="Times New Roman"/>
          <w:sz w:val="24"/>
          <w:szCs w:val="24"/>
        </w:rPr>
        <w:t>6</w:t>
      </w:r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ОШ „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2C2" w:rsidRPr="00E56304" w:rsidRDefault="00BF0A40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Учеству</w:t>
      </w:r>
      <w:r w:rsidR="00A92E5E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5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92E5E">
        <w:rPr>
          <w:rFonts w:ascii="Times New Roman" w:hAnsi="Times New Roman" w:cs="Times New Roman"/>
          <w:sz w:val="24"/>
          <w:szCs w:val="24"/>
        </w:rPr>
        <w:t xml:space="preserve"> </w:t>
      </w:r>
      <w:r w:rsidR="00E56304">
        <w:rPr>
          <w:rFonts w:ascii="Times New Roman" w:hAnsi="Times New Roman" w:cs="Times New Roman"/>
          <w:sz w:val="24"/>
          <w:szCs w:val="24"/>
        </w:rPr>
        <w:t>добили највише бодова на школским такмичењима.</w:t>
      </w:r>
      <w:proofErr w:type="gramEnd"/>
    </w:p>
    <w:p w:rsidR="00BF0A40" w:rsidRDefault="00617D8D" w:rsidP="00AB42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E5E">
        <w:rPr>
          <w:rFonts w:ascii="Times New Roman" w:hAnsi="Times New Roman" w:cs="Times New Roman"/>
          <w:sz w:val="24"/>
          <w:szCs w:val="24"/>
        </w:rPr>
        <w:t>8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Default="00AB42C2" w:rsidP="00AB42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B42C2" w:rsidRPr="00FE73D0" w:rsidRDefault="00AB42C2" w:rsidP="00FE7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републичку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литерарне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откуцани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>;</w:t>
      </w:r>
    </w:p>
    <w:p w:rsid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>;</w:t>
      </w:r>
    </w:p>
    <w:p w:rsidR="00AB42C2" w:rsidRP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ЦД-у</w:t>
      </w:r>
    </w:p>
    <w:p w:rsidR="00AB42C2" w:rsidRPr="00FE73D0" w:rsidRDefault="00151187" w:rsidP="0015118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албуму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паноу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>)</w:t>
      </w:r>
      <w:r w:rsidR="00FE73D0">
        <w:rPr>
          <w:rFonts w:ascii="Times New Roman" w:hAnsi="Times New Roman" w:cs="Times New Roman"/>
          <w:sz w:val="24"/>
          <w:szCs w:val="24"/>
        </w:rPr>
        <w:t>-</w:t>
      </w:r>
      <w:r w:rsidR="00FE73D0" w:rsidRPr="00FE7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FE73D0"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151187" w:rsidRPr="00151187" w:rsidRDefault="00151187" w:rsidP="0015118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Default="00151187" w:rsidP="00FE73D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r w:rsidR="00FE73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FE73D0"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FE73D0" w:rsidRPr="00FE73D0" w:rsidRDefault="00FE73D0" w:rsidP="00FE73D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Pr="00AB42C2" w:rsidRDefault="00AB42C2" w:rsidP="00AB42C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</w:p>
    <w:p w:rsidR="00AB42C2" w:rsidRDefault="00AB42C2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04">
        <w:rPr>
          <w:rFonts w:ascii="Times New Roman" w:hAnsi="Times New Roman" w:cs="Times New Roman"/>
          <w:sz w:val="24"/>
          <w:szCs w:val="24"/>
        </w:rPr>
        <w:t>9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уметник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,</w:t>
      </w:r>
      <w:r w:rsid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књижевник</w:t>
      </w:r>
      <w:proofErr w:type="spellEnd"/>
      <w:r w:rsid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етнолог</w:t>
      </w:r>
      <w:proofErr w:type="spellEnd"/>
      <w:r w:rsid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ил</w:t>
      </w:r>
      <w:r w:rsidRPr="00FE73D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кустос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режисер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</w:p>
    <w:p w:rsidR="00FE73D0" w:rsidRPr="00617D8D" w:rsidRDefault="00AB42C2" w:rsidP="00617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10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образлаже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другопласирани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трећепласирани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>1</w:t>
      </w:r>
      <w:r w:rsidR="00E56304">
        <w:rPr>
          <w:rFonts w:ascii="Times New Roman" w:hAnsi="Times New Roman" w:cs="Times New Roman"/>
          <w:sz w:val="24"/>
          <w:szCs w:val="24"/>
        </w:rPr>
        <w:t>0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lastRenderedPageBreak/>
        <w:t>Рок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AB42C2" w:rsidRDefault="00AB42C2" w:rsidP="00AB42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>1</w:t>
      </w:r>
      <w:r w:rsidR="00E56304">
        <w:rPr>
          <w:rFonts w:ascii="Times New Roman" w:hAnsi="Times New Roman" w:cs="Times New Roman"/>
          <w:sz w:val="24"/>
          <w:szCs w:val="24"/>
        </w:rPr>
        <w:t>1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617D8D" w:rsidRDefault="00AB42C2" w:rsidP="00617D8D">
      <w:pPr>
        <w:pStyle w:val="ListParagraph"/>
        <w:tabs>
          <w:tab w:val="left" w:pos="25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E73D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304" w:rsidRPr="00E56304" w:rsidRDefault="00AB42C2" w:rsidP="00E56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304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304">
        <w:rPr>
          <w:rFonts w:ascii="Times New Roman" w:hAnsi="Times New Roman" w:cs="Times New Roman"/>
          <w:sz w:val="24"/>
          <w:szCs w:val="24"/>
        </w:rPr>
        <w:t xml:space="preserve"> 201</w:t>
      </w:r>
      <w:r w:rsidR="00E56304" w:rsidRPr="00E5630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5630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56304">
        <w:rPr>
          <w:rFonts w:ascii="Times New Roman" w:hAnsi="Times New Roman" w:cs="Times New Roman"/>
          <w:sz w:val="24"/>
          <w:szCs w:val="24"/>
        </w:rPr>
        <w:t>1</w:t>
      </w:r>
      <w:r w:rsidR="00E56304" w:rsidRPr="00E56304">
        <w:rPr>
          <w:rFonts w:ascii="Times New Roman" w:hAnsi="Times New Roman" w:cs="Times New Roman"/>
          <w:sz w:val="24"/>
          <w:szCs w:val="24"/>
        </w:rPr>
        <w:t>6</w:t>
      </w:r>
      <w:r w:rsidRPr="00E56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6304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E5630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занати</w:t>
      </w:r>
      <w:r w:rsidRPr="00E56304">
        <w:rPr>
          <w:rFonts w:ascii="Times New Roman" w:hAnsi="Times New Roman" w:cs="Times New Roman"/>
          <w:sz w:val="24"/>
          <w:szCs w:val="24"/>
        </w:rPr>
        <w:t>“.</w:t>
      </w:r>
      <w:r w:rsidR="00E56304" w:rsidRPr="00E5630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достављаjу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објашњењима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исходима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одабрано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креативних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одабере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водитељи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аутори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304" w:rsidRPr="00E563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доделиће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304" w:rsidRPr="00E56304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="00E56304" w:rsidRPr="00E5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304" w:rsidRPr="00E5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617D8D" w:rsidRDefault="00617D8D" w:rsidP="00617D8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13C">
        <w:rPr>
          <w:rFonts w:ascii="Times New Roman" w:hAnsi="Times New Roman" w:cs="Times New Roman"/>
          <w:sz w:val="24"/>
          <w:szCs w:val="24"/>
        </w:rPr>
        <w:t>12</w:t>
      </w:r>
      <w:r w:rsid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Pr="00EF7F4B" w:rsidRDefault="00AB42C2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излажу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читају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литерарне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87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пројектује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првопласиран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фи</w:t>
      </w:r>
      <w:r w:rsidR="00EF7F4B">
        <w:rPr>
          <w:rFonts w:ascii="Times New Roman" w:hAnsi="Times New Roman" w:cs="Times New Roman"/>
          <w:sz w:val="24"/>
          <w:szCs w:val="24"/>
        </w:rPr>
        <w:t>лм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7F4B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4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EF7F4B">
        <w:rPr>
          <w:rFonts w:ascii="Times New Roman" w:hAnsi="Times New Roman" w:cs="Times New Roman"/>
          <w:sz w:val="24"/>
          <w:szCs w:val="24"/>
        </w:rPr>
        <w:t xml:space="preserve"> утиске и презентују радове.</w:t>
      </w:r>
      <w:proofErr w:type="gramEnd"/>
    </w:p>
    <w:p w:rsidR="00AB42C2" w:rsidRDefault="00AB42C2" w:rsidP="00AB42C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Pr="00617D8D" w:rsidRDefault="00617D8D" w:rsidP="00617D8D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617D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AB42C2" w:rsidRPr="00617D8D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3</w:t>
      </w:r>
      <w:r w:rsidR="00AB42C2" w:rsidRPr="00617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AB42C2" w:rsidRDefault="00AB42C2" w:rsidP="00AE3387">
      <w:pPr>
        <w:jc w:val="both"/>
        <w:rPr>
          <w:rFonts w:ascii="Times New Roman" w:hAnsi="Times New Roman" w:cs="Times New Roman"/>
          <w:sz w:val="24"/>
          <w:szCs w:val="24"/>
        </w:rPr>
      </w:pPr>
      <w:r w:rsidRPr="00AB42C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корелацији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матерњим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музичком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ликов</w:t>
      </w:r>
      <w:r w:rsidR="00EF7F4B">
        <w:rPr>
          <w:rFonts w:ascii="Times New Roman" w:hAnsi="Times New Roman" w:cs="Times New Roman"/>
          <w:sz w:val="24"/>
          <w:szCs w:val="24"/>
        </w:rPr>
        <w:t>н</w:t>
      </w:r>
      <w:r w:rsidRPr="00AB42C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илуструју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илустрација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мултикултуралности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толерантнији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различитости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пројектовати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18E" w:rsidRPr="00617D8D" w:rsidRDefault="00617D8D" w:rsidP="00617D8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4</w:t>
      </w:r>
      <w:r w:rsidR="0092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Pr="0092718E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ношње</w:t>
      </w:r>
      <w:proofErr w:type="spellEnd"/>
      <w:r w:rsidR="00D05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D052AF" w:rsidRPr="00D05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05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D052AF">
        <w:rPr>
          <w:rFonts w:ascii="Times New Roman" w:hAnsi="Times New Roman" w:cs="Times New Roman"/>
          <w:sz w:val="24"/>
          <w:szCs w:val="24"/>
        </w:rPr>
        <w:t>)</w:t>
      </w:r>
      <w:r w:rsidRPr="00D05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обући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18E">
        <w:rPr>
          <w:rFonts w:ascii="Times New Roman" w:hAnsi="Times New Roman" w:cs="Times New Roman"/>
          <w:sz w:val="24"/>
          <w:szCs w:val="24"/>
        </w:rPr>
        <w:t>ношњу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пробају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>.</w:t>
      </w:r>
    </w:p>
    <w:p w:rsidR="0092718E" w:rsidRPr="00617D8D" w:rsidRDefault="00617D8D" w:rsidP="00617D8D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5</w:t>
      </w:r>
      <w:r w:rsidR="0092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lastRenderedPageBreak/>
        <w:t>Свака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учесница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осмисли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беџ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украшени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мотивима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везом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карактеристичним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бојама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беџеви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размењују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D8D" w:rsidRPr="00617D8D" w:rsidRDefault="00617D8D" w:rsidP="00AE3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18E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6</w:t>
      </w:r>
      <w:r w:rsidR="0092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8" w:rsidRPr="00E56304" w:rsidRDefault="00336350" w:rsidP="00A015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јело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посластицу</w:t>
      </w:r>
      <w:proofErr w:type="spellEnd"/>
      <w:r w:rsidRPr="00155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рецептом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15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1588">
        <w:rPr>
          <w:rFonts w:ascii="Times New Roman" w:hAnsi="Times New Roman" w:cs="Times New Roman"/>
          <w:sz w:val="24"/>
          <w:szCs w:val="24"/>
        </w:rPr>
        <w:t>н</w:t>
      </w:r>
      <w:r w:rsidR="00A01588" w:rsidRPr="00E56304">
        <w:rPr>
          <w:rFonts w:ascii="Times New Roman" w:hAnsi="Times New Roman" w:cs="Times New Roman"/>
          <w:sz w:val="24"/>
          <w:szCs w:val="24"/>
        </w:rPr>
        <w:t>ајбоље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родног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A01588" w:rsidRPr="00E563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најлепше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уређен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штанд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>)</w:t>
      </w:r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r w:rsidR="00A01588" w:rsidRPr="00E56304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појединци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="00A01588">
        <w:rPr>
          <w:rFonts w:ascii="Times New Roman" w:hAnsi="Times New Roman" w:cs="Times New Roman"/>
          <w:sz w:val="24"/>
          <w:szCs w:val="24"/>
        </w:rPr>
        <w:t xml:space="preserve"> </w:t>
      </w:r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8" w:rsidRPr="00E5630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A01588" w:rsidRPr="00E5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350" w:rsidRPr="00A01588" w:rsidRDefault="00336350" w:rsidP="00336350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7D8D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D8D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6350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350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7</w:t>
      </w:r>
      <w:r w:rsidR="00336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18E" w:rsidRPr="00AE3387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350" w:rsidRDefault="00336350" w:rsidP="00927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336350" w:rsidRDefault="00134CAE" w:rsidP="00927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Pr="00617D8D" w:rsidRDefault="00AE3387" w:rsidP="00617D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617D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336350">
        <w:rPr>
          <w:rFonts w:ascii="Times New Roman" w:hAnsi="Times New Roman" w:cs="Times New Roman"/>
          <w:sz w:val="24"/>
          <w:szCs w:val="24"/>
        </w:rPr>
        <w:t>1</w:t>
      </w:r>
      <w:r w:rsidR="0064513C">
        <w:rPr>
          <w:rFonts w:ascii="Times New Roman" w:hAnsi="Times New Roman" w:cs="Times New Roman"/>
          <w:sz w:val="24"/>
          <w:szCs w:val="24"/>
        </w:rPr>
        <w:t>8</w:t>
      </w:r>
      <w:r w:rsidR="00336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E" w:rsidRPr="00AE3387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E3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ревијално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захвалнице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18E" w:rsidRDefault="0092718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Default="00336350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5E0697" w:rsidRDefault="00134CAE" w:rsidP="005E0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336350" w:rsidRDefault="00134CA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18E" w:rsidRDefault="008331B0" w:rsidP="008331B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B0" w:rsidRPr="008331B0" w:rsidRDefault="008331B0" w:rsidP="008331B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718E" w:rsidRDefault="0092718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31B0" w:rsidRPr="008331B0" w:rsidRDefault="008331B0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4303" w:rsidRDefault="00344303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588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A01588">
        <w:rPr>
          <w:rFonts w:ascii="Times New Roman" w:hAnsi="Times New Roman" w:cs="Times New Roman"/>
          <w:sz w:val="24"/>
          <w:szCs w:val="24"/>
        </w:rPr>
        <w:t>. 1. 2016.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ОШ“Бора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25255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44303" w:rsidRDefault="00344303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90, 025 762 095</w:t>
      </w:r>
    </w:p>
    <w:p w:rsidR="00336350" w:rsidRPr="00336350" w:rsidRDefault="00336350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Pr="00336350" w:rsidRDefault="006022D1" w:rsidP="00336350">
      <w:pPr>
        <w:pStyle w:val="ListParagraph"/>
        <w:ind w:left="1710"/>
        <w:jc w:val="right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36350" w:rsidRPr="00336350">
          <w:rPr>
            <w:rStyle w:val="Hyperlink"/>
            <w:rFonts w:ascii="Times New Roman" w:hAnsi="Times New Roman" w:cs="Times New Roman"/>
            <w:sz w:val="32"/>
            <w:szCs w:val="32"/>
          </w:rPr>
          <w:t>http://podistimnebomnasegdoma.weebly.com/</w:t>
        </w:r>
      </w:hyperlink>
      <w:r w:rsidR="00336350" w:rsidRPr="003363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6350" w:rsidRPr="00336350" w:rsidRDefault="006022D1" w:rsidP="00336350">
      <w:pPr>
        <w:pStyle w:val="ListParagraph"/>
        <w:ind w:left="1080"/>
        <w:jc w:val="right"/>
        <w:rPr>
          <w:rFonts w:ascii="Times New Roman" w:hAnsi="Times New Roman" w:cs="Times New Roman"/>
          <w:sz w:val="32"/>
          <w:szCs w:val="32"/>
        </w:rPr>
      </w:pPr>
      <w:hyperlink r:id="rId8" w:history="1">
        <w:r w:rsidR="00336350" w:rsidRPr="00540DF2">
          <w:rPr>
            <w:rStyle w:val="Hyperlink"/>
            <w:rFonts w:ascii="Times New Roman" w:hAnsi="Times New Roman" w:cs="Times New Roman"/>
            <w:sz w:val="32"/>
            <w:szCs w:val="32"/>
          </w:rPr>
          <w:t>podistimnebomnasegdoma@gmail.com</w:t>
        </w:r>
      </w:hyperlink>
    </w:p>
    <w:p w:rsidR="0092718E" w:rsidRDefault="0092718E" w:rsidP="0033635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44303" w:rsidRDefault="00344303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2482" w:rsidRP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62482" w:rsidRPr="00562482" w:rsidSect="00617D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AAB"/>
    <w:multiLevelType w:val="hybridMultilevel"/>
    <w:tmpl w:val="E130B1AA"/>
    <w:lvl w:ilvl="0" w:tplc="239A397E">
      <w:start w:val="1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6453F"/>
    <w:multiLevelType w:val="hybridMultilevel"/>
    <w:tmpl w:val="03589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6F4647"/>
    <w:multiLevelType w:val="hybridMultilevel"/>
    <w:tmpl w:val="FD5A2D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B351F4"/>
    <w:multiLevelType w:val="hybridMultilevel"/>
    <w:tmpl w:val="01383B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2F58E3"/>
    <w:multiLevelType w:val="hybridMultilevel"/>
    <w:tmpl w:val="9A02E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82C1D"/>
    <w:multiLevelType w:val="hybridMultilevel"/>
    <w:tmpl w:val="1722DA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94237"/>
    <w:multiLevelType w:val="hybridMultilevel"/>
    <w:tmpl w:val="F6F01B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4B22AB"/>
    <w:multiLevelType w:val="hybridMultilevel"/>
    <w:tmpl w:val="D430F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701"/>
    <w:rsid w:val="00044EA1"/>
    <w:rsid w:val="001223C3"/>
    <w:rsid w:val="00134CAE"/>
    <w:rsid w:val="00151187"/>
    <w:rsid w:val="00336350"/>
    <w:rsid w:val="00344303"/>
    <w:rsid w:val="003B4189"/>
    <w:rsid w:val="004714C1"/>
    <w:rsid w:val="00562482"/>
    <w:rsid w:val="005E0697"/>
    <w:rsid w:val="006022D1"/>
    <w:rsid w:val="00617D8D"/>
    <w:rsid w:val="0064513C"/>
    <w:rsid w:val="00674311"/>
    <w:rsid w:val="00724B1C"/>
    <w:rsid w:val="00775156"/>
    <w:rsid w:val="008331B0"/>
    <w:rsid w:val="008A4A11"/>
    <w:rsid w:val="0092718E"/>
    <w:rsid w:val="009B2478"/>
    <w:rsid w:val="00A01588"/>
    <w:rsid w:val="00A23582"/>
    <w:rsid w:val="00A92E5E"/>
    <w:rsid w:val="00AB42C2"/>
    <w:rsid w:val="00AE3387"/>
    <w:rsid w:val="00B0295A"/>
    <w:rsid w:val="00B77647"/>
    <w:rsid w:val="00BF0A40"/>
    <w:rsid w:val="00C91701"/>
    <w:rsid w:val="00D052AF"/>
    <w:rsid w:val="00E56304"/>
    <w:rsid w:val="00EF09A9"/>
    <w:rsid w:val="00EF7F4B"/>
    <w:rsid w:val="00FE73D0"/>
    <w:rsid w:val="00FF0E66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stimnebomnasegdom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distimnebomnasegdoma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E2C-2752-463D-B266-8409773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24</cp:revision>
  <cp:lastPrinted>2016-01-18T18:33:00Z</cp:lastPrinted>
  <dcterms:created xsi:type="dcterms:W3CDTF">2015-02-18T17:31:00Z</dcterms:created>
  <dcterms:modified xsi:type="dcterms:W3CDTF">2016-01-18T18:33:00Z</dcterms:modified>
</cp:coreProperties>
</file>