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CD" w:rsidRDefault="0007464F" w:rsidP="00074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Бајка о срећном кочијашу</w:t>
      </w:r>
    </w:p>
    <w:p w:rsidR="0007464F" w:rsidRDefault="0007464F" w:rsidP="00074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једној далекој земљи живео је човек са три сина.Када је остарио и није могао да ради поделио је синовима имовину.</w:t>
      </w:r>
    </w:p>
    <w:p w:rsidR="0007464F" w:rsidRDefault="0007464F" w:rsidP="00074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Најстаријем сину до је кућу и њиву поред ње,а средњем сину виноград и подрум.Најмлађем сину је дао коња и кола и рекао му да пође у свет да тражи срећу.</w:t>
      </w:r>
    </w:p>
    <w:p w:rsidR="0007464F" w:rsidRDefault="0007464F" w:rsidP="00074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''Шта је то срећа?'',питао је син</w:t>
      </w:r>
      <w:r w:rsidR="00833867">
        <w:rPr>
          <w:rFonts w:ascii="Times New Roman" w:hAnsi="Times New Roman" w:cs="Times New Roman"/>
          <w:sz w:val="24"/>
          <w:szCs w:val="24"/>
        </w:rPr>
        <w:t>. '' Сазнаћеш када је будеш нашао,'' одговорио је отац.Путујући по свету младић је помогао људима да брже стигну тамо где су кренули.Превозио је старе људе кући,децу у школу,болесне код лекара.</w:t>
      </w:r>
    </w:p>
    <w:p w:rsidR="00833867" w:rsidRDefault="00833867" w:rsidP="00074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 су причали о добром кочијашу који помаже људима,али он није био задовољан јер још није нашао срећу.Пожалио се једном старом човеку који га је замолио да га повезе.</w:t>
      </w:r>
    </w:p>
    <w:p w:rsidR="00833867" w:rsidRDefault="00833867" w:rsidP="00074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Старац се насмешио и рекао:'' Ти си срећан,само не видиш.''</w:t>
      </w:r>
    </w:p>
    <w:p w:rsidR="00833867" w:rsidRDefault="00833867" w:rsidP="00074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''Каква је то срећа која се не види?''</w:t>
      </w:r>
    </w:p>
    <w:p w:rsidR="00833867" w:rsidRDefault="00833867" w:rsidP="00074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''Највећу срећу не можемо увек да видимо или дотакнемо.Срећу морамо да осетимо.Ти си срећан јер помажеш људима и сви те поштују и воле.Дп те среће се не стиже ни брзо ни лако.''</w:t>
      </w:r>
    </w:p>
    <w:p w:rsidR="00833867" w:rsidRDefault="00833867" w:rsidP="00074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Млади кочијаш се насмешио,јер је схватио да је пронашао срећу.</w:t>
      </w:r>
    </w:p>
    <w:p w:rsidR="00833867" w:rsidRDefault="00833867" w:rsidP="00074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''Шта ћеш сада радити?''- питао је старац.</w:t>
      </w:r>
    </w:p>
    <w:p w:rsidR="00833867" w:rsidRDefault="00833867" w:rsidP="00074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'' Наставићу да помажем људима,тако ћу сачувати срећу коју сам дуго тражио.''</w:t>
      </w:r>
    </w:p>
    <w:p w:rsidR="00833867" w:rsidRDefault="00833867" w:rsidP="0007464F">
      <w:pPr>
        <w:rPr>
          <w:rFonts w:ascii="Times New Roman" w:hAnsi="Times New Roman" w:cs="Times New Roman"/>
          <w:sz w:val="24"/>
          <w:szCs w:val="24"/>
        </w:rPr>
      </w:pPr>
    </w:p>
    <w:p w:rsidR="00833867" w:rsidRDefault="00833867" w:rsidP="0007464F">
      <w:pPr>
        <w:rPr>
          <w:rFonts w:ascii="Times New Roman" w:hAnsi="Times New Roman" w:cs="Times New Roman"/>
          <w:sz w:val="24"/>
          <w:szCs w:val="24"/>
        </w:rPr>
      </w:pPr>
    </w:p>
    <w:p w:rsidR="00833867" w:rsidRDefault="00833867" w:rsidP="008338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Димитрије Јовановић  1/3</w:t>
      </w:r>
    </w:p>
    <w:p w:rsidR="00833867" w:rsidRDefault="00833867" w:rsidP="008338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 ''23.октобар''  Сремски Карловци</w:t>
      </w:r>
    </w:p>
    <w:p w:rsidR="00833867" w:rsidRPr="0007464F" w:rsidRDefault="00833867" w:rsidP="00074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sectPr w:rsidR="00833867" w:rsidRPr="0007464F" w:rsidSect="00221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64F"/>
    <w:rsid w:val="0007464F"/>
    <w:rsid w:val="002210CD"/>
    <w:rsid w:val="00783C52"/>
    <w:rsid w:val="00833867"/>
    <w:rsid w:val="00A2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Skolske novine</cp:lastModifiedBy>
  <cp:revision>2</cp:revision>
  <dcterms:created xsi:type="dcterms:W3CDTF">2016-03-14T18:13:00Z</dcterms:created>
  <dcterms:modified xsi:type="dcterms:W3CDTF">2016-03-14T18:13:00Z</dcterms:modified>
</cp:coreProperties>
</file>